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0BD" w:rsidRPr="00A300BD" w:rsidRDefault="00A300BD" w:rsidP="00A300BD">
      <w:pPr>
        <w:suppressAutoHyphens/>
        <w:spacing w:before="120" w:after="0" w:line="240" w:lineRule="auto"/>
        <w:rPr>
          <w:rFonts w:ascii="Arial" w:eastAsia="Times New Roman" w:hAnsi="Arial" w:cs="Arial"/>
          <w:b/>
          <w:bCs/>
          <w:lang w:eastAsia="ar-SA"/>
        </w:rPr>
      </w:pPr>
      <w:bookmarkStart w:id="0" w:name="_GoBack"/>
      <w:bookmarkEnd w:id="0"/>
    </w:p>
    <w:p w:rsidR="00A300BD" w:rsidRPr="00A300BD" w:rsidRDefault="00A300BD" w:rsidP="00A300BD">
      <w:pPr>
        <w:spacing w:before="120" w:after="120" w:line="240" w:lineRule="auto"/>
        <w:jc w:val="center"/>
        <w:rPr>
          <w:rFonts w:ascii="Arial" w:eastAsia="Times New Roman" w:hAnsi="Arial" w:cs="Arial"/>
          <w:b/>
          <w: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w w:val="0"/>
          <w:sz w:val="20"/>
          <w:szCs w:val="20"/>
          <w:lang w:eastAsia="en-GB"/>
        </w:rPr>
        <w:t xml:space="preserve"> </w:t>
      </w:r>
      <w:r w:rsidRPr="00A300BD">
        <w:rPr>
          <w:rFonts w:ascii="Arial" w:eastAsia="Times New Roman" w:hAnsi="Arial"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A300BD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A300BD">
        <w:rPr>
          <w:rFonts w:ascii="Arial" w:eastAsia="Times New Roman" w:hAnsi="Arial" w:cs="Arial"/>
          <w:b/>
          <w:i/>
          <w:w w:val="0"/>
          <w:sz w:val="20"/>
          <w:szCs w:val="20"/>
          <w:lang w:eastAsia="en-GB"/>
        </w:rPr>
        <w:t>.</w:t>
      </w: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 xml:space="preserve"> </w:t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Adres publikacyjny stosownego ogłoszenia</w:t>
      </w:r>
      <w:r w:rsidRPr="00A300BD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Dz.U. UE S numer [], data [], strona [], 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Numer ogłoszenia w Dz.U. S: [ ][ ][ ][ ]/S [ ][ ][ ]–[ ][ ][ ][ ][ ][ ][ ]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1"/>
        <w:gridCol w:w="4402"/>
      </w:tblGrid>
      <w:tr w:rsidR="00A300BD" w:rsidRPr="00A300BD" w:rsidTr="00151EB6">
        <w:trPr>
          <w:trHeight w:val="349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A300BD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rPr>
          <w:trHeight w:val="349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tabs>
                <w:tab w:val="right" w:pos="9000"/>
              </w:tabs>
              <w:spacing w:before="60" w:after="60" w:line="240" w:lineRule="auto"/>
              <w:ind w:right="248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300BD" w:rsidRPr="00A300BD" w:rsidTr="00151EB6">
        <w:trPr>
          <w:trHeight w:val="485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rPr>
          <w:trHeight w:val="484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after="0" w:line="240" w:lineRule="auto"/>
              <w:ind w:left="22" w:right="248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300BD" w:rsidRPr="00A300BD" w:rsidTr="00151EB6">
        <w:trPr>
          <w:trHeight w:val="484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A300B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:rsidR="00A300BD" w:rsidRPr="00A300BD" w:rsidRDefault="00A300BD" w:rsidP="00A300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/>
        <w:tabs>
          <w:tab w:val="left" w:pos="4644"/>
        </w:tabs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A300BD">
        <w:rPr>
          <w:rFonts w:ascii="Arial" w:eastAsia="Times New Roman" w:hAnsi="Arial" w:cs="Arial"/>
          <w:b/>
          <w:i/>
          <w:sz w:val="20"/>
          <w:szCs w:val="20"/>
          <w:lang w:eastAsia="en-GB"/>
        </w:rPr>
        <w:t>.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Część II: Informacje dotyczące wykonawcy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2"/>
        <w:gridCol w:w="4411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A300BD" w:rsidRPr="00A300BD" w:rsidTr="00151EB6">
        <w:trPr>
          <w:trHeight w:val="1372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Numer VAT, jeżeli dotyczy: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rPr>
          <w:trHeight w:val="2002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Telefon: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e-mail: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internetowy (adres www) (</w:t>
            </w:r>
            <w:r w:rsidRPr="00A300B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[….]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A300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300BD" w:rsidRPr="00A300BD" w:rsidTr="00151EB6">
        <w:tc>
          <w:tcPr>
            <w:tcW w:w="9289" w:type="dxa"/>
            <w:gridSpan w:val="2"/>
            <w:shd w:val="clear" w:color="auto" w:fill="BFBFBF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B: Informacje na temat przedstawicieli wykonawcy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6"/>
        <w:gridCol w:w="4377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[……],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4409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Jeżeli tak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, proszę przedstawić – </w:t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dla każdego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niniejszej części sekcja A i B oraz w części III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A300BD"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footnoteReference w:id="12"/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u w:val="single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5"/>
        <w:gridCol w:w="4408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oprócz informacji </w:t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A300BD" w:rsidRPr="00A300BD" w:rsidRDefault="00A300BD" w:rsidP="00A300BD">
      <w:pPr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z w:val="20"/>
          <w:szCs w:val="20"/>
          <w:lang w:eastAsia="en-GB"/>
        </w:rPr>
        <w:br w:type="page"/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Część III: Podstawy wykluczenia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:rsidR="00A300BD" w:rsidRPr="00A300BD" w:rsidRDefault="00A300BD" w:rsidP="00A300BD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spacing w:before="120" w:after="120" w:line="240" w:lineRule="auto"/>
        <w:jc w:val="both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udział w </w:t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organizacji przestępczej</w:t>
      </w:r>
      <w:r w:rsidRPr="00A300BD">
        <w:rPr>
          <w:rFonts w:ascii="Arial" w:eastAsia="Times New Roman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korupcja</w:t>
      </w:r>
      <w:r w:rsidRPr="00A300BD">
        <w:rPr>
          <w:rFonts w:ascii="Arial" w:eastAsia="Times New Roman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nadużycie finansowe</w:t>
      </w:r>
      <w:r w:rsidRPr="00A300BD">
        <w:rPr>
          <w:rFonts w:ascii="Arial" w:eastAsia="Times New Roman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A300BD">
        <w:rPr>
          <w:rFonts w:ascii="Arial" w:eastAsia="Times New Roman" w:hAnsi="Arial" w:cs="Arial"/>
          <w:w w:val="0"/>
          <w:sz w:val="20"/>
          <w:szCs w:val="20"/>
          <w:lang w:eastAsia="en-GB"/>
        </w:rPr>
        <w:t>;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A300BD">
        <w:rPr>
          <w:rFonts w:ascii="Arial" w:eastAsia="Times New Roman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A300BD">
        <w:rPr>
          <w:rFonts w:ascii="Arial" w:eastAsia="Times New Roman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praca dzieci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 i inne formy </w:t>
      </w: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handlu ludźmi</w:t>
      </w:r>
      <w:r w:rsidRPr="00A300BD">
        <w:rPr>
          <w:rFonts w:ascii="Arial" w:eastAsia="Times New Roman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9"/>
        <w:gridCol w:w="4424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bądź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podać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A300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2216"/>
        <w:gridCol w:w="2217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300BD" w:rsidRPr="00A300BD" w:rsidTr="00151EB6">
        <w:trPr>
          <w:trHeight w:val="470"/>
        </w:trPr>
        <w:tc>
          <w:tcPr>
            <w:tcW w:w="4644" w:type="dxa"/>
            <w:vMerge w:val="restart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wskazać: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decyzji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:rsidR="00A300BD" w:rsidRPr="00A300BD" w:rsidRDefault="00A300BD" w:rsidP="00A300BD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:rsidR="00A300BD" w:rsidRPr="00A300BD" w:rsidRDefault="00A300BD" w:rsidP="00A300B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:rsidR="00A300BD" w:rsidRPr="00A300BD" w:rsidRDefault="00A300BD" w:rsidP="00A300BD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2) w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A300BD" w:rsidRPr="00A300BD" w:rsidTr="00151EB6">
        <w:trPr>
          <w:trHeight w:val="1977"/>
        </w:trPr>
        <w:tc>
          <w:tcPr>
            <w:tcW w:w="4644" w:type="dxa"/>
            <w:vMerge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:rsidR="00A300BD" w:rsidRPr="00A300BD" w:rsidRDefault="00A300BD" w:rsidP="00A300BD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A300BD">
        <w:rPr>
          <w:rFonts w:ascii="Arial" w:eastAsia="Times New Roman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405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rPr>
          <w:trHeight w:val="406"/>
        </w:trPr>
        <w:tc>
          <w:tcPr>
            <w:tcW w:w="4644" w:type="dxa"/>
            <w:vMerge w:val="restart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300BD" w:rsidRPr="00A300BD" w:rsidTr="00151EB6">
        <w:trPr>
          <w:trHeight w:val="405"/>
        </w:trPr>
        <w:tc>
          <w:tcPr>
            <w:tcW w:w="4644" w:type="dxa"/>
            <w:vMerge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; 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; 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; 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A300BD" w:rsidRPr="00A300BD" w:rsidRDefault="00A300BD" w:rsidP="00A300BD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ind w:left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rPr>
          <w:trHeight w:val="303"/>
        </w:trPr>
        <w:tc>
          <w:tcPr>
            <w:tcW w:w="4644" w:type="dxa"/>
            <w:vMerge w:val="restart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?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A300BD" w:rsidRPr="00A300BD" w:rsidTr="00151EB6">
        <w:trPr>
          <w:trHeight w:val="303"/>
        </w:trPr>
        <w:tc>
          <w:tcPr>
            <w:tcW w:w="4644" w:type="dxa"/>
            <w:vMerge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300BD" w:rsidRPr="00A300BD" w:rsidTr="00151EB6">
        <w:trPr>
          <w:trHeight w:val="515"/>
        </w:trPr>
        <w:tc>
          <w:tcPr>
            <w:tcW w:w="4644" w:type="dxa"/>
            <w:vMerge w:val="restart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300BD" w:rsidRPr="00A300BD" w:rsidTr="00151EB6">
        <w:trPr>
          <w:trHeight w:val="514"/>
        </w:trPr>
        <w:tc>
          <w:tcPr>
            <w:tcW w:w="4644" w:type="dxa"/>
            <w:vMerge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300BD" w:rsidRPr="00A300BD" w:rsidTr="00151EB6">
        <w:trPr>
          <w:trHeight w:val="1316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300BD" w:rsidRPr="00A300BD" w:rsidTr="00151EB6">
        <w:trPr>
          <w:trHeight w:val="1544"/>
        </w:trPr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300BD" w:rsidRPr="00A300BD" w:rsidTr="00151EB6">
        <w:trPr>
          <w:trHeight w:val="932"/>
        </w:trPr>
        <w:tc>
          <w:tcPr>
            <w:tcW w:w="4644" w:type="dxa"/>
            <w:vMerge w:val="restart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300BD" w:rsidRPr="00A300BD" w:rsidTr="00151EB6">
        <w:trPr>
          <w:trHeight w:val="931"/>
        </w:trPr>
        <w:tc>
          <w:tcPr>
            <w:tcW w:w="4644" w:type="dxa"/>
            <w:vMerge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zataił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4412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:rsidR="00A300BD" w:rsidRPr="00A300BD" w:rsidRDefault="00A300BD" w:rsidP="00A300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A300BD">
        <w:rPr>
          <w:rFonts w:ascii="Times New Roman" w:eastAsia="Times New Roman" w:hAnsi="Times New Roman" w:cs="Times New Roman"/>
          <w:sz w:val="24"/>
          <w:lang w:eastAsia="en-GB"/>
        </w:rPr>
        <w:br w:type="page"/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Część IV: Kryteria kwalifikacji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W odniesieniu do kryteriów kwalifikacji (sekcja 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sym w:font="Symbol" w:char="F061"/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sym w:font="Symbol" w:char="F061"/>
      </w: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sym w:font="Symbol" w:char="F061"/>
      </w: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2"/>
        <w:gridCol w:w="4411"/>
      </w:tblGrid>
      <w:tr w:rsidR="00A300BD" w:rsidRPr="00A300BD" w:rsidTr="00151EB6">
        <w:tc>
          <w:tcPr>
            <w:tcW w:w="4606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300BD" w:rsidRPr="00A300BD" w:rsidTr="00151EB6">
        <w:tc>
          <w:tcPr>
            <w:tcW w:w="4606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A: Kompetencje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7"/>
        <w:gridCol w:w="4426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B: Sytuacja ekonomiczna i finansowa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4417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średni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roczny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i/lub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2b) Jego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średni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roczny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 […] waluta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mogła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C: Zdolność techniczna i zawodowa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6"/>
        <w:gridCol w:w="4487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okresie odniesienia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: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okresie odniesienia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300BD" w:rsidRPr="00A300BD" w:rsidTr="00151EB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A300B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A300B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A300B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A300BD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A300BD" w:rsidRPr="00A300BD" w:rsidTr="00151EB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0BD" w:rsidRPr="00A300BD" w:rsidRDefault="00A300BD" w:rsidP="00A300BD">
                  <w:p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a jego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zezwoli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kontroli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swoich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lub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A300BD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12) W odniesieniu do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405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A300BD" w:rsidRPr="00A300BD" w:rsidRDefault="00A300BD" w:rsidP="00A300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A300BD">
        <w:rPr>
          <w:rFonts w:ascii="Times New Roman" w:eastAsia="Times New Roman" w:hAnsi="Times New Roman" w:cs="Times New Roman"/>
          <w:sz w:val="24"/>
          <w:lang w:eastAsia="en-GB"/>
        </w:rPr>
        <w:br w:type="page"/>
      </w:r>
    </w:p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:rsidR="00A300BD" w:rsidRPr="00A300BD" w:rsidRDefault="00A300BD" w:rsidP="00A30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9"/>
        <w:gridCol w:w="4414"/>
      </w:tblGrid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300BD" w:rsidRPr="00A300BD" w:rsidTr="00151EB6">
        <w:tc>
          <w:tcPr>
            <w:tcW w:w="4644" w:type="dxa"/>
          </w:tcPr>
          <w:p w:rsidR="00A300BD" w:rsidRPr="00A300BD" w:rsidRDefault="00A300BD" w:rsidP="00A300B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A300BD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A300BD">
              <w:rPr>
                <w:rFonts w:ascii="Arial" w:eastAsia="Times New Roman" w:hAnsi="Arial" w:cs="Arial"/>
                <w:w w:val="0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A300BD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każdego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:rsidR="00A300BD" w:rsidRPr="00A300BD" w:rsidRDefault="00A300BD" w:rsidP="00A300BD">
            <w:pPr>
              <w:spacing w:before="120" w:after="12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[….]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A300B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A300B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:rsidR="00A300BD" w:rsidRPr="00A300BD" w:rsidRDefault="00A300BD" w:rsidP="00A300BD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b/>
          <w:sz w:val="20"/>
          <w:szCs w:val="20"/>
          <w:lang w:eastAsia="en-GB"/>
        </w:rPr>
        <w:t>Część VI: Oświadczenia końcowe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300BD"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footnoteReference w:id="47"/>
      </w: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, lub 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b) najpóźniej od dnia 18 kwietnia 2018 r.</w:t>
      </w:r>
      <w:r w:rsidRPr="00A300BD"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footnoteReference w:id="48"/>
      </w: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i/>
          <w:vanish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>Dzienniku Urzędowym Unii Europejskiej</w:t>
      </w:r>
      <w:r w:rsidRPr="00A300BD">
        <w:rPr>
          <w:rFonts w:ascii="Arial" w:eastAsia="Times New Roman" w:hAnsi="Arial" w:cs="Arial"/>
          <w:sz w:val="20"/>
          <w:szCs w:val="20"/>
          <w:lang w:eastAsia="en-GB"/>
        </w:rPr>
        <w:t>, numer referencyjny)].</w:t>
      </w:r>
    </w:p>
    <w:p w:rsidR="00A300BD" w:rsidRPr="00A300BD" w:rsidRDefault="00A300BD" w:rsidP="00A300BD">
      <w:p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 </w:t>
      </w:r>
    </w:p>
    <w:p w:rsidR="00A300BD" w:rsidRPr="00A300BD" w:rsidRDefault="00A300BD" w:rsidP="00A300BD">
      <w:pPr>
        <w:spacing w:before="2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A300BD">
        <w:rPr>
          <w:rFonts w:ascii="Arial" w:eastAsia="Times New Roman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:rsidR="00A300BD" w:rsidRPr="00A300BD" w:rsidRDefault="00A300BD" w:rsidP="00A300BD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:rsidR="00A300BD" w:rsidRPr="00A300BD" w:rsidRDefault="00A300BD" w:rsidP="00A300BD">
      <w:pPr>
        <w:suppressAutoHyphens/>
        <w:spacing w:before="120" w:after="0" w:line="240" w:lineRule="auto"/>
        <w:ind w:left="4678"/>
        <w:jc w:val="center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 w:rsidRPr="00A300BD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Dokument musi być podpisany </w:t>
      </w:r>
      <w:r w:rsidRPr="00A300BD">
        <w:rPr>
          <w:rFonts w:ascii="Arial" w:eastAsia="Times New Roman" w:hAnsi="Arial" w:cs="Arial"/>
          <w:bCs/>
          <w:i/>
          <w:sz w:val="20"/>
          <w:szCs w:val="20"/>
          <w:lang w:eastAsia="ar-SA"/>
        </w:rPr>
        <w:br/>
        <w:t>kwalifikowanym podpisem elektronicznym przez osobę (osoby) uprawnione do składania oświadczeń woli w imieniu Wykonawcy</w:t>
      </w:r>
    </w:p>
    <w:p w:rsidR="00A300BD" w:rsidRPr="00A300BD" w:rsidRDefault="00A300BD" w:rsidP="00A300BD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:rsidR="00224577" w:rsidRDefault="00224577"/>
    <w:sectPr w:rsidR="00224577" w:rsidSect="005F3F3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BD" w:rsidRDefault="00A300BD" w:rsidP="00A300BD">
      <w:pPr>
        <w:spacing w:after="0" w:line="240" w:lineRule="auto"/>
      </w:pPr>
      <w:r>
        <w:separator/>
      </w:r>
    </w:p>
  </w:endnote>
  <w:endnote w:type="continuationSeparator" w:id="0">
    <w:p w:rsidR="00A300BD" w:rsidRDefault="00A300BD" w:rsidP="00A3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603" w:rsidRDefault="00A300BD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93C9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93C95">
      <w:rPr>
        <w:b/>
        <w:bCs/>
        <w:noProof/>
      </w:rPr>
      <w:t>17</w:t>
    </w:r>
    <w:r>
      <w:rPr>
        <w:b/>
        <w:bCs/>
        <w:sz w:val="24"/>
        <w:szCs w:val="24"/>
      </w:rPr>
      <w:fldChar w:fldCharType="end"/>
    </w:r>
  </w:p>
  <w:p w:rsidR="00DE5FEE" w:rsidRPr="00493FE8" w:rsidRDefault="00193C95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BD" w:rsidRDefault="00A300BD" w:rsidP="00A300BD">
      <w:pPr>
        <w:spacing w:after="0" w:line="240" w:lineRule="auto"/>
      </w:pPr>
      <w:r>
        <w:separator/>
      </w:r>
    </w:p>
  </w:footnote>
  <w:footnote w:type="continuationSeparator" w:id="0">
    <w:p w:rsidR="00A300BD" w:rsidRDefault="00A300BD" w:rsidP="00A300BD">
      <w:pPr>
        <w:spacing w:after="0" w:line="240" w:lineRule="auto"/>
      </w:pPr>
      <w:r>
        <w:continuationSeparator/>
      </w:r>
    </w:p>
  </w:footnote>
  <w:footnote w:id="1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A300BD" w:rsidRPr="003B6373" w:rsidRDefault="00A300BD" w:rsidP="00A300B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A300BD" w:rsidRPr="003B6373" w:rsidRDefault="00A300BD" w:rsidP="00A300B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A300BD" w:rsidRPr="003B6373" w:rsidRDefault="00A300BD" w:rsidP="00A300B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A300BD" w:rsidRDefault="00A300BD" w:rsidP="00A300BD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A300BD" w:rsidRDefault="00A300BD" w:rsidP="00A300B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33" w:rsidRDefault="00A300BD" w:rsidP="00A54E33">
    <w:pPr>
      <w:pStyle w:val="Nagwek"/>
      <w:rPr>
        <w:rFonts w:ascii="Century Gothic" w:hAnsi="Century Gothic" w:cs="Arial"/>
      </w:rPr>
    </w:pPr>
    <w:r w:rsidRPr="00C57A03">
      <w:rPr>
        <w:rFonts w:ascii="Arial" w:hAnsi="Arial" w:cs="Arial"/>
      </w:rPr>
      <w:tab/>
    </w:r>
    <w:r w:rsidRPr="00C57A03">
      <w:rPr>
        <w:rFonts w:ascii="Arial" w:hAnsi="Arial" w:cs="Arial"/>
      </w:rPr>
      <w:tab/>
    </w:r>
    <w:r w:rsidRPr="00001D58">
      <w:rPr>
        <w:rFonts w:ascii="Century Gothic" w:hAnsi="Century Gothic" w:cs="Arial"/>
      </w:rPr>
      <w:t xml:space="preserve">Załącznik nr </w:t>
    </w:r>
    <w:r w:rsidR="00E0639E">
      <w:rPr>
        <w:rFonts w:ascii="Century Gothic" w:hAnsi="Century Gothic" w:cs="Arial"/>
      </w:rPr>
      <w:t>3</w:t>
    </w:r>
    <w:r w:rsidRPr="00001D58">
      <w:rPr>
        <w:rFonts w:ascii="Century Gothic" w:hAnsi="Century Gothic" w:cs="Arial"/>
      </w:rPr>
      <w:t xml:space="preserve"> do SWZ</w:t>
    </w:r>
  </w:p>
  <w:p w:rsidR="00001D58" w:rsidRPr="00001D58" w:rsidRDefault="00001D58" w:rsidP="00001D58">
    <w:pPr>
      <w:pStyle w:val="Nagwek"/>
      <w:jc w:val="right"/>
      <w:rPr>
        <w:rFonts w:ascii="Century Gothic" w:hAnsi="Century Gothic"/>
        <w:sz w:val="18"/>
      </w:rPr>
    </w:pPr>
    <w:r w:rsidRPr="00001D58">
      <w:rPr>
        <w:rFonts w:ascii="Century Gothic" w:hAnsi="Century Gothic"/>
        <w:sz w:val="18"/>
      </w:rPr>
      <w:t>/składany wraz z ofertą/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0BD"/>
    <w:rsid w:val="00001D58"/>
    <w:rsid w:val="00193C95"/>
    <w:rsid w:val="00224577"/>
    <w:rsid w:val="003C19BC"/>
    <w:rsid w:val="00A300BD"/>
    <w:rsid w:val="00E0639E"/>
    <w:rsid w:val="00F5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5908C-22D6-40FD-9445-229F079C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0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00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0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0B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00B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300B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DeltaViewInsertion">
    <w:name w:val="DeltaView Insertion"/>
    <w:rsid w:val="00A300BD"/>
    <w:rPr>
      <w:b/>
      <w:i/>
      <w:spacing w:val="0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A300BD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A300B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A300B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A300B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A300BD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A300BD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A300BD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4481</Words>
  <Characters>26892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Bogacz-Smolińska</dc:creator>
  <cp:keywords/>
  <dc:description/>
  <cp:lastModifiedBy>Małgorzata Bogacz-Smolińska</cp:lastModifiedBy>
  <cp:revision>2</cp:revision>
  <dcterms:created xsi:type="dcterms:W3CDTF">2024-09-25T12:59:00Z</dcterms:created>
  <dcterms:modified xsi:type="dcterms:W3CDTF">2024-09-25T12:59:00Z</dcterms:modified>
</cp:coreProperties>
</file>